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59F" w:rsidRPr="003C4B2E" w:rsidRDefault="003C4B2E" w:rsidP="003C4B2E">
      <w:pPr>
        <w:jc w:val="center"/>
        <w:rPr>
          <w:rFonts w:ascii="宋体" w:eastAsia="宋体" w:hAnsi="宋体"/>
          <w:b/>
          <w:sz w:val="32"/>
          <w:szCs w:val="32"/>
        </w:rPr>
      </w:pPr>
      <w:r w:rsidRPr="003C4B2E">
        <w:rPr>
          <w:rFonts w:ascii="宋体" w:eastAsia="宋体" w:hAnsi="宋体" w:hint="eastAsia"/>
          <w:b/>
          <w:sz w:val="32"/>
          <w:szCs w:val="32"/>
        </w:rPr>
        <w:t>关于推荐</w:t>
      </w:r>
      <w:r w:rsidR="00D7106D">
        <w:rPr>
          <w:rFonts w:ascii="宋体" w:eastAsia="宋体" w:hAnsi="宋体" w:hint="eastAsia"/>
          <w:b/>
          <w:sz w:val="32"/>
          <w:szCs w:val="32"/>
        </w:rPr>
        <w:t>崔明现</w:t>
      </w:r>
      <w:r w:rsidRPr="003C4B2E">
        <w:rPr>
          <w:rFonts w:ascii="宋体" w:eastAsia="宋体" w:hAnsi="宋体"/>
          <w:b/>
          <w:sz w:val="32"/>
          <w:szCs w:val="32"/>
        </w:rPr>
        <w:t>同志申报</w:t>
      </w:r>
      <w:r w:rsidR="00D7106D">
        <w:rPr>
          <w:rFonts w:ascii="宋体" w:eastAsia="宋体" w:hAnsi="宋体" w:hint="eastAsia"/>
          <w:b/>
          <w:sz w:val="32"/>
          <w:szCs w:val="32"/>
        </w:rPr>
        <w:t>副</w:t>
      </w:r>
      <w:r w:rsidRPr="003C4B2E">
        <w:rPr>
          <w:rFonts w:ascii="宋体" w:eastAsia="宋体" w:hAnsi="宋体"/>
          <w:b/>
          <w:sz w:val="32"/>
          <w:szCs w:val="32"/>
        </w:rPr>
        <w:t>教授专业技术职务的综合材料</w:t>
      </w:r>
    </w:p>
    <w:p w:rsidR="0093342A" w:rsidRPr="00C861B2" w:rsidRDefault="0093342A" w:rsidP="0029760D">
      <w:pPr>
        <w:adjustRightInd w:val="0"/>
        <w:snapToGrid w:val="0"/>
        <w:spacing w:line="288" w:lineRule="auto"/>
        <w:ind w:firstLineChars="200" w:firstLine="480"/>
        <w:rPr>
          <w:rFonts w:ascii="仿宋" w:eastAsia="仿宋" w:hAnsi="仿宋"/>
          <w:sz w:val="24"/>
          <w:szCs w:val="24"/>
        </w:rPr>
      </w:pPr>
    </w:p>
    <w:p w:rsidR="0093342A" w:rsidRDefault="0093342A" w:rsidP="0029760D">
      <w:pPr>
        <w:adjustRightInd w:val="0"/>
        <w:snapToGrid w:val="0"/>
        <w:spacing w:line="288" w:lineRule="auto"/>
        <w:ind w:firstLineChars="200" w:firstLine="480"/>
        <w:rPr>
          <w:rFonts w:ascii="仿宋" w:eastAsia="仿宋" w:hAnsi="仿宋"/>
          <w:sz w:val="24"/>
          <w:szCs w:val="24"/>
        </w:rPr>
      </w:pPr>
      <w:r w:rsidRPr="00C861B2">
        <w:rPr>
          <w:rFonts w:ascii="仿宋" w:eastAsia="仿宋" w:hAnsi="仿宋" w:hint="eastAsia"/>
          <w:sz w:val="24"/>
          <w:szCs w:val="24"/>
        </w:rPr>
        <w:t>崔明现</w:t>
      </w:r>
      <w:r w:rsidR="000125B3" w:rsidRPr="00C861B2">
        <w:rPr>
          <w:rFonts w:ascii="仿宋" w:eastAsia="仿宋" w:hAnsi="仿宋" w:hint="eastAsia"/>
          <w:sz w:val="24"/>
          <w:szCs w:val="24"/>
        </w:rPr>
        <w:t>，</w:t>
      </w:r>
      <w:r w:rsidRPr="00C861B2">
        <w:rPr>
          <w:rFonts w:ascii="仿宋" w:eastAsia="仿宋" w:hAnsi="仿宋" w:hint="eastAsia"/>
          <w:sz w:val="24"/>
          <w:szCs w:val="24"/>
        </w:rPr>
        <w:t>博士</w:t>
      </w:r>
      <w:r w:rsidR="000125B3" w:rsidRPr="00C861B2">
        <w:rPr>
          <w:rFonts w:ascii="仿宋" w:eastAsia="仿宋" w:hAnsi="仿宋" w:hint="eastAsia"/>
          <w:sz w:val="24"/>
          <w:szCs w:val="24"/>
        </w:rPr>
        <w:t>，</w:t>
      </w:r>
      <w:r w:rsidRPr="00C861B2">
        <w:rPr>
          <w:rFonts w:ascii="仿宋" w:eastAsia="仿宋" w:hAnsi="仿宋" w:hint="eastAsia"/>
          <w:sz w:val="24"/>
          <w:szCs w:val="24"/>
        </w:rPr>
        <w:t>毕业于香港理工大学屋宇设备工程学专业，主要研究方向为建筑节能、绿色建筑、新能源应用技术、太阳电池生产检测、标准化技术等。</w:t>
      </w:r>
    </w:p>
    <w:p w:rsidR="008F0F23" w:rsidRPr="00C861B2" w:rsidRDefault="008F0F23" w:rsidP="0029760D">
      <w:pPr>
        <w:adjustRightInd w:val="0"/>
        <w:snapToGrid w:val="0"/>
        <w:spacing w:line="288" w:lineRule="auto"/>
        <w:ind w:firstLineChars="200" w:firstLine="480"/>
        <w:rPr>
          <w:rFonts w:ascii="仿宋" w:eastAsia="仿宋" w:hAnsi="仿宋"/>
          <w:sz w:val="24"/>
          <w:szCs w:val="24"/>
        </w:rPr>
      </w:pPr>
      <w:r>
        <w:rPr>
          <w:rFonts w:ascii="仿宋" w:eastAsia="仿宋" w:hAnsi="仿宋" w:hint="eastAsia"/>
          <w:sz w:val="24"/>
          <w:szCs w:val="24"/>
        </w:rPr>
        <w:t>崔明现博士</w:t>
      </w:r>
      <w:r w:rsidRPr="008F0F23">
        <w:rPr>
          <w:rFonts w:ascii="仿宋" w:eastAsia="仿宋" w:hAnsi="仿宋" w:hint="eastAsia"/>
          <w:sz w:val="24"/>
          <w:szCs w:val="24"/>
        </w:rPr>
        <w:t>有良好道德修养，</w:t>
      </w:r>
      <w:r w:rsidR="00B23A80">
        <w:rPr>
          <w:rFonts w:ascii="仿宋" w:eastAsia="仿宋" w:hAnsi="仿宋" w:hint="eastAsia"/>
          <w:sz w:val="24"/>
          <w:szCs w:val="24"/>
        </w:rPr>
        <w:t>政治觉悟高</w:t>
      </w:r>
      <w:r w:rsidR="00804236">
        <w:rPr>
          <w:rFonts w:ascii="仿宋" w:eastAsia="仿宋" w:hAnsi="仿宋" w:hint="eastAsia"/>
          <w:sz w:val="24"/>
          <w:szCs w:val="24"/>
        </w:rPr>
        <w:t>，主动</w:t>
      </w:r>
      <w:r w:rsidRPr="008F0F23">
        <w:rPr>
          <w:rFonts w:ascii="仿宋" w:eastAsia="仿宋" w:hAnsi="仿宋" w:hint="eastAsia"/>
          <w:sz w:val="24"/>
          <w:szCs w:val="24"/>
        </w:rPr>
        <w:t>认真学习相关政策文件，每周定期参加政治学习，认真学习、积极参加党组织的学</w:t>
      </w:r>
      <w:bookmarkStart w:id="0" w:name="_GoBack"/>
      <w:bookmarkEnd w:id="0"/>
      <w:r w:rsidRPr="008F0F23">
        <w:rPr>
          <w:rFonts w:ascii="仿宋" w:eastAsia="仿宋" w:hAnsi="仿宋" w:hint="eastAsia"/>
          <w:sz w:val="24"/>
          <w:szCs w:val="24"/>
        </w:rPr>
        <w:t>习及实践活动。遵循国家和学院对教师职业道德的要求，注重对学生综合素质的培养，在教书中育人。</w:t>
      </w:r>
    </w:p>
    <w:p w:rsidR="00D7106D" w:rsidRDefault="000125B3" w:rsidP="0029760D">
      <w:pPr>
        <w:adjustRightInd w:val="0"/>
        <w:snapToGrid w:val="0"/>
        <w:spacing w:line="288" w:lineRule="auto"/>
        <w:ind w:firstLineChars="200" w:firstLine="480"/>
        <w:rPr>
          <w:rFonts w:ascii="仿宋" w:eastAsia="仿宋" w:hAnsi="仿宋"/>
          <w:sz w:val="24"/>
          <w:szCs w:val="24"/>
        </w:rPr>
      </w:pPr>
      <w:r w:rsidRPr="00C861B2">
        <w:rPr>
          <w:rFonts w:ascii="仿宋" w:eastAsia="仿宋" w:hAnsi="仿宋" w:hint="eastAsia"/>
          <w:sz w:val="24"/>
          <w:szCs w:val="24"/>
        </w:rPr>
        <w:t>崔明现博士</w:t>
      </w:r>
      <w:r w:rsidR="0093342A" w:rsidRPr="00C861B2">
        <w:rPr>
          <w:rFonts w:ascii="仿宋" w:eastAsia="仿宋" w:hAnsi="仿宋" w:hint="eastAsia"/>
          <w:sz w:val="24"/>
          <w:szCs w:val="24"/>
        </w:rPr>
        <w:t>在香港理工大学攻读博士、担任研究助理期间在建筑节能领域取得了优秀的成果并获得了业内认可</w:t>
      </w:r>
      <w:r w:rsidRPr="00C861B2">
        <w:rPr>
          <w:rFonts w:ascii="仿宋" w:eastAsia="仿宋" w:hAnsi="仿宋" w:hint="eastAsia"/>
          <w:sz w:val="24"/>
          <w:szCs w:val="24"/>
        </w:rPr>
        <w:t>，其提出的建筑能耗计算修正方法被</w:t>
      </w:r>
      <w:r w:rsidR="00D96F0A">
        <w:rPr>
          <w:rFonts w:ascii="仿宋" w:eastAsia="仿宋" w:hAnsi="仿宋" w:hint="eastAsia"/>
          <w:sz w:val="24"/>
          <w:szCs w:val="24"/>
        </w:rPr>
        <w:t>美国</w:t>
      </w:r>
      <w:r w:rsidR="00D7106D" w:rsidRPr="00C861B2">
        <w:rPr>
          <w:rFonts w:ascii="仿宋" w:eastAsia="仿宋" w:hAnsi="仿宋" w:hint="eastAsia"/>
          <w:sz w:val="24"/>
          <w:szCs w:val="24"/>
        </w:rPr>
        <w:t>空调冷冻工程师学会</w:t>
      </w:r>
      <w:r w:rsidRPr="00C861B2">
        <w:rPr>
          <w:rFonts w:ascii="仿宋" w:eastAsia="仿宋" w:hAnsi="仿宋" w:hint="eastAsia"/>
          <w:sz w:val="24"/>
          <w:szCs w:val="24"/>
        </w:rPr>
        <w:t>（ASHRAE）接受并采用。崔明现博士</w:t>
      </w:r>
      <w:r w:rsidR="00D7106D" w:rsidRPr="00C861B2">
        <w:rPr>
          <w:rFonts w:ascii="仿宋" w:eastAsia="仿宋" w:hAnsi="仿宋" w:hint="eastAsia"/>
          <w:sz w:val="24"/>
          <w:szCs w:val="24"/>
        </w:rPr>
        <w:t>毕业后</w:t>
      </w:r>
      <w:r w:rsidR="0093342A" w:rsidRPr="00C861B2">
        <w:rPr>
          <w:rFonts w:ascii="仿宋" w:eastAsia="仿宋" w:hAnsi="仿宋" w:hint="eastAsia"/>
          <w:sz w:val="24"/>
          <w:szCs w:val="24"/>
        </w:rPr>
        <w:t>在香港上市公司</w:t>
      </w:r>
      <w:r w:rsidR="00D7106D" w:rsidRPr="00C861B2">
        <w:rPr>
          <w:rFonts w:ascii="仿宋" w:eastAsia="仿宋" w:hAnsi="仿宋" w:hint="eastAsia"/>
          <w:sz w:val="24"/>
          <w:szCs w:val="24"/>
        </w:rPr>
        <w:t>深圳市创益科技发展有限公司</w:t>
      </w:r>
      <w:r w:rsidR="0093342A" w:rsidRPr="00C861B2">
        <w:rPr>
          <w:rFonts w:ascii="仿宋" w:eastAsia="仿宋" w:hAnsi="仿宋" w:hint="eastAsia"/>
          <w:sz w:val="24"/>
          <w:szCs w:val="24"/>
        </w:rPr>
        <w:t>担任高级标准工程师及项目主管职务，从事光伏技术的应用研究和标准化工作。崔博士</w:t>
      </w:r>
      <w:r w:rsidR="00D7106D" w:rsidRPr="00C861B2">
        <w:rPr>
          <w:rFonts w:ascii="仿宋" w:eastAsia="仿宋" w:hAnsi="仿宋" w:hint="eastAsia"/>
          <w:sz w:val="24"/>
          <w:szCs w:val="24"/>
        </w:rPr>
        <w:t>作为主研人员</w:t>
      </w:r>
      <w:r w:rsidR="0093342A" w:rsidRPr="00C861B2">
        <w:rPr>
          <w:rFonts w:ascii="仿宋" w:eastAsia="仿宋" w:hAnsi="仿宋" w:hint="eastAsia"/>
          <w:sz w:val="24"/>
          <w:szCs w:val="24"/>
        </w:rPr>
        <w:t>参与了</w:t>
      </w:r>
      <w:r w:rsidR="00D7106D" w:rsidRPr="00C861B2">
        <w:rPr>
          <w:rFonts w:ascii="仿宋" w:eastAsia="仿宋" w:hAnsi="仿宋" w:hint="eastAsia"/>
          <w:sz w:val="24"/>
          <w:szCs w:val="24"/>
        </w:rPr>
        <w:t>1项国家级重大成果转化课题及</w:t>
      </w:r>
      <w:r w:rsidR="0093342A" w:rsidRPr="00C861B2">
        <w:rPr>
          <w:rFonts w:ascii="仿宋" w:eastAsia="仿宋" w:hAnsi="仿宋" w:hint="eastAsia"/>
          <w:sz w:val="24"/>
          <w:szCs w:val="24"/>
        </w:rPr>
        <w:t>多项省部级课题，</w:t>
      </w:r>
      <w:r w:rsidR="00D96F0A">
        <w:rPr>
          <w:rFonts w:ascii="仿宋" w:eastAsia="仿宋" w:hAnsi="仿宋" w:hint="eastAsia"/>
          <w:sz w:val="24"/>
          <w:szCs w:val="24"/>
        </w:rPr>
        <w:t>作为第2完成人</w:t>
      </w:r>
      <w:r w:rsidR="00D7106D" w:rsidRPr="00C861B2">
        <w:rPr>
          <w:rFonts w:ascii="仿宋" w:eastAsia="仿宋" w:hAnsi="仿宋" w:hint="eastAsia"/>
          <w:sz w:val="24"/>
          <w:szCs w:val="24"/>
        </w:rPr>
        <w:t>参与了深圳太阳能光伏建筑材料工程研究中心、广东省硅薄膜太阳电池（创益）工程技术研究中心、博士后创新实践基地的组建工作。主编了1项ISO国际标准、1项住建部行业标准</w:t>
      </w:r>
      <w:r w:rsidR="003179D3">
        <w:rPr>
          <w:rFonts w:ascii="仿宋" w:eastAsia="仿宋" w:hAnsi="仿宋" w:hint="eastAsia"/>
          <w:sz w:val="24"/>
          <w:szCs w:val="24"/>
        </w:rPr>
        <w:t>，参编了7项行业及地方标准</w:t>
      </w:r>
      <w:r w:rsidR="008F0F23" w:rsidRPr="00C861B2">
        <w:rPr>
          <w:rFonts w:ascii="仿宋" w:eastAsia="仿宋" w:hAnsi="仿宋"/>
          <w:sz w:val="24"/>
          <w:szCs w:val="24"/>
        </w:rPr>
        <w:t>，</w:t>
      </w:r>
      <w:r w:rsidR="00CB72F9">
        <w:rPr>
          <w:rFonts w:ascii="仿宋" w:eastAsia="仿宋" w:hAnsi="仿宋" w:hint="eastAsia"/>
          <w:sz w:val="24"/>
          <w:szCs w:val="24"/>
        </w:rPr>
        <w:t>主持编写了多项高水平的技术报告和研究报告，</w:t>
      </w:r>
      <w:r w:rsidR="008F0F23" w:rsidRPr="00C861B2">
        <w:rPr>
          <w:rFonts w:ascii="仿宋" w:eastAsia="仿宋" w:hAnsi="仿宋"/>
          <w:sz w:val="24"/>
          <w:szCs w:val="24"/>
        </w:rPr>
        <w:t>在新能源研发和</w:t>
      </w:r>
      <w:r w:rsidR="008F0F23">
        <w:rPr>
          <w:rFonts w:ascii="仿宋" w:eastAsia="仿宋" w:hAnsi="仿宋" w:hint="eastAsia"/>
          <w:sz w:val="24"/>
          <w:szCs w:val="24"/>
        </w:rPr>
        <w:t>应用</w:t>
      </w:r>
      <w:r w:rsidR="008F0F23" w:rsidRPr="00C861B2">
        <w:rPr>
          <w:rFonts w:ascii="仿宋" w:eastAsia="仿宋" w:hAnsi="仿宋"/>
          <w:sz w:val="24"/>
          <w:szCs w:val="24"/>
        </w:rPr>
        <w:t>领域有着丰富的经验</w:t>
      </w:r>
      <w:r w:rsidR="00D7106D" w:rsidRPr="00C861B2">
        <w:rPr>
          <w:rFonts w:ascii="仿宋" w:eastAsia="仿宋" w:hAnsi="仿宋" w:hint="eastAsia"/>
          <w:sz w:val="24"/>
          <w:szCs w:val="24"/>
        </w:rPr>
        <w:t>获得</w:t>
      </w:r>
      <w:r w:rsidR="00C861B2">
        <w:rPr>
          <w:rFonts w:ascii="仿宋" w:eastAsia="仿宋" w:hAnsi="仿宋" w:hint="eastAsia"/>
          <w:sz w:val="24"/>
          <w:szCs w:val="24"/>
        </w:rPr>
        <w:t>了国内外同行专家的认可。</w:t>
      </w:r>
    </w:p>
    <w:p w:rsidR="0093342A" w:rsidRPr="00C861B2" w:rsidRDefault="008F0F23" w:rsidP="0029760D">
      <w:pPr>
        <w:adjustRightInd w:val="0"/>
        <w:snapToGrid w:val="0"/>
        <w:spacing w:line="288" w:lineRule="auto"/>
        <w:ind w:firstLineChars="200" w:firstLine="480"/>
        <w:rPr>
          <w:rFonts w:ascii="仿宋" w:eastAsia="仿宋" w:hAnsi="仿宋"/>
          <w:sz w:val="24"/>
          <w:szCs w:val="24"/>
        </w:rPr>
      </w:pPr>
      <w:r>
        <w:rPr>
          <w:rFonts w:ascii="仿宋" w:eastAsia="仿宋" w:hAnsi="仿宋" w:hint="eastAsia"/>
          <w:sz w:val="24"/>
          <w:szCs w:val="24"/>
        </w:rPr>
        <w:t>崔明现博士2</w:t>
      </w:r>
      <w:r>
        <w:rPr>
          <w:rFonts w:ascii="仿宋" w:eastAsia="仿宋" w:hAnsi="仿宋"/>
          <w:sz w:val="24"/>
          <w:szCs w:val="24"/>
        </w:rPr>
        <w:t>014</w:t>
      </w:r>
      <w:r>
        <w:rPr>
          <w:rFonts w:ascii="仿宋" w:eastAsia="仿宋" w:hAnsi="仿宋" w:hint="eastAsia"/>
          <w:sz w:val="24"/>
          <w:szCs w:val="24"/>
        </w:rPr>
        <w:t>年作为高</w:t>
      </w:r>
      <w:r w:rsidR="00335906">
        <w:rPr>
          <w:rFonts w:ascii="仿宋" w:eastAsia="仿宋" w:hAnsi="仿宋" w:hint="eastAsia"/>
          <w:sz w:val="24"/>
          <w:szCs w:val="24"/>
        </w:rPr>
        <w:t>层次人才引进乐山职业技术学院，担任乐山太阳能研究院副院长职务。</w:t>
      </w:r>
      <w:r w:rsidR="0025214F">
        <w:rPr>
          <w:rFonts w:ascii="仿宋" w:eastAsia="仿宋" w:hAnsi="仿宋" w:hint="eastAsia"/>
          <w:sz w:val="24"/>
          <w:szCs w:val="24"/>
        </w:rPr>
        <w:t>崔明现</w:t>
      </w:r>
      <w:r w:rsidR="0093342A" w:rsidRPr="00C861B2">
        <w:rPr>
          <w:rFonts w:ascii="仿宋" w:eastAsia="仿宋" w:hAnsi="仿宋" w:hint="eastAsia"/>
          <w:sz w:val="24"/>
          <w:szCs w:val="24"/>
        </w:rPr>
        <w:t>博士引进乐山</w:t>
      </w:r>
      <w:r w:rsidR="0093342A" w:rsidRPr="00C861B2">
        <w:rPr>
          <w:rFonts w:ascii="仿宋" w:eastAsia="仿宋" w:hAnsi="仿宋"/>
          <w:sz w:val="24"/>
          <w:szCs w:val="24"/>
        </w:rPr>
        <w:t>2年来，展现出优秀的个人专业素养和团队协作能力，已将研究院建成“乐山市光伏应用工程技术研究中心”并在积极为四川省工程中心而努力；</w:t>
      </w:r>
      <w:r w:rsidR="00CB72F9">
        <w:rPr>
          <w:rFonts w:ascii="仿宋" w:eastAsia="仿宋" w:hAnsi="仿宋" w:hint="eastAsia"/>
          <w:sz w:val="24"/>
          <w:szCs w:val="24"/>
        </w:rPr>
        <w:t>主持2项省级课题</w:t>
      </w:r>
      <w:r w:rsidR="00B30185">
        <w:rPr>
          <w:rFonts w:ascii="仿宋" w:eastAsia="仿宋" w:hAnsi="仿宋" w:hint="eastAsia"/>
          <w:sz w:val="24"/>
          <w:szCs w:val="24"/>
        </w:rPr>
        <w:t>，作为主研人员参与</w:t>
      </w:r>
      <w:r w:rsidR="00CB72F9">
        <w:rPr>
          <w:rFonts w:ascii="仿宋" w:eastAsia="仿宋" w:hAnsi="仿宋" w:hint="eastAsia"/>
          <w:sz w:val="24"/>
          <w:szCs w:val="24"/>
        </w:rPr>
        <w:t>十余项其它课题</w:t>
      </w:r>
      <w:r w:rsidR="00CB72F9">
        <w:rPr>
          <w:rFonts w:ascii="仿宋" w:eastAsia="仿宋" w:hAnsi="仿宋"/>
          <w:sz w:val="24"/>
          <w:szCs w:val="24"/>
        </w:rPr>
        <w:t>和横向</w:t>
      </w:r>
      <w:r w:rsidR="00CB72F9">
        <w:rPr>
          <w:rFonts w:ascii="仿宋" w:eastAsia="仿宋" w:hAnsi="仿宋" w:hint="eastAsia"/>
          <w:sz w:val="24"/>
          <w:szCs w:val="24"/>
        </w:rPr>
        <w:t>项目</w:t>
      </w:r>
      <w:r w:rsidR="0093342A" w:rsidRPr="00C861B2">
        <w:rPr>
          <w:rFonts w:ascii="仿宋" w:eastAsia="仿宋" w:hAnsi="仿宋"/>
          <w:sz w:val="24"/>
          <w:szCs w:val="24"/>
        </w:rPr>
        <w:t>；与5家企业达</w:t>
      </w:r>
      <w:r w:rsidR="00CB72F9">
        <w:rPr>
          <w:rFonts w:ascii="仿宋" w:eastAsia="仿宋" w:hAnsi="仿宋"/>
          <w:sz w:val="24"/>
          <w:szCs w:val="24"/>
        </w:rPr>
        <w:t>成技术合作；并让研究院成功入选四川省首批科技服务业示范项目单位</w:t>
      </w:r>
      <w:r w:rsidR="0025214F">
        <w:rPr>
          <w:rFonts w:ascii="仿宋" w:eastAsia="仿宋" w:hAnsi="仿宋" w:hint="eastAsia"/>
          <w:sz w:val="24"/>
          <w:szCs w:val="24"/>
        </w:rPr>
        <w:t>，作为副主编出版专著2本。</w:t>
      </w:r>
      <w:r w:rsidR="00CB72F9">
        <w:rPr>
          <w:rFonts w:ascii="仿宋" w:eastAsia="仿宋" w:hAnsi="仿宋" w:hint="eastAsia"/>
          <w:sz w:val="24"/>
          <w:szCs w:val="24"/>
        </w:rPr>
        <w:t>此外，崔博士还担任了《薄膜太阳电池生产技术》等多门课程的教学和课程建设工作</w:t>
      </w:r>
      <w:r w:rsidR="003B26DF">
        <w:rPr>
          <w:rFonts w:ascii="仿宋" w:eastAsia="仿宋" w:hAnsi="仿宋" w:hint="eastAsia"/>
          <w:sz w:val="24"/>
          <w:szCs w:val="24"/>
        </w:rPr>
        <w:t>，辅导多位学生参加创新创业大赛</w:t>
      </w:r>
      <w:r w:rsidR="00CB72F9">
        <w:rPr>
          <w:rFonts w:ascii="仿宋" w:eastAsia="仿宋" w:hAnsi="仿宋" w:hint="eastAsia"/>
          <w:sz w:val="24"/>
          <w:szCs w:val="24"/>
        </w:rPr>
        <w:t>。</w:t>
      </w:r>
      <w:r w:rsidR="003B26DF">
        <w:rPr>
          <w:rFonts w:ascii="仿宋" w:eastAsia="仿宋" w:hAnsi="仿宋" w:hint="eastAsia"/>
          <w:sz w:val="24"/>
          <w:szCs w:val="24"/>
        </w:rPr>
        <w:t>崔博士研发的“智能光伏应用产品项目”获得了“乐山市2016年商业银行杯创新创业嘉年华十佳创新项目”。</w:t>
      </w:r>
    </w:p>
    <w:p w:rsidR="003C4B2E" w:rsidRPr="00C861B2" w:rsidRDefault="00B75415" w:rsidP="0029760D">
      <w:pPr>
        <w:adjustRightInd w:val="0"/>
        <w:snapToGrid w:val="0"/>
        <w:spacing w:line="288" w:lineRule="auto"/>
        <w:ind w:firstLineChars="200" w:firstLine="480"/>
        <w:rPr>
          <w:rFonts w:ascii="仿宋" w:eastAsia="仿宋" w:hAnsi="仿宋"/>
          <w:sz w:val="24"/>
          <w:szCs w:val="24"/>
        </w:rPr>
      </w:pPr>
      <w:r w:rsidRPr="00C861B2">
        <w:rPr>
          <w:rFonts w:ascii="仿宋" w:eastAsia="仿宋" w:hAnsi="仿宋" w:hint="eastAsia"/>
          <w:sz w:val="24"/>
          <w:szCs w:val="24"/>
        </w:rPr>
        <w:t>鉴于</w:t>
      </w:r>
      <w:r w:rsidR="008F0F23">
        <w:rPr>
          <w:rFonts w:ascii="仿宋" w:eastAsia="仿宋" w:hAnsi="仿宋" w:hint="eastAsia"/>
          <w:sz w:val="24"/>
          <w:szCs w:val="24"/>
        </w:rPr>
        <w:t>崔明现</w:t>
      </w:r>
      <w:r w:rsidRPr="00C861B2">
        <w:rPr>
          <w:rFonts w:ascii="仿宋" w:eastAsia="仿宋" w:hAnsi="仿宋" w:hint="eastAsia"/>
          <w:sz w:val="24"/>
          <w:szCs w:val="24"/>
        </w:rPr>
        <w:t>博士</w:t>
      </w:r>
      <w:r w:rsidR="00DE79D3">
        <w:rPr>
          <w:rFonts w:ascii="仿宋" w:eastAsia="仿宋" w:hAnsi="仿宋" w:hint="eastAsia"/>
          <w:sz w:val="24"/>
          <w:szCs w:val="24"/>
        </w:rPr>
        <w:t>优秀</w:t>
      </w:r>
      <w:r w:rsidRPr="00C861B2">
        <w:rPr>
          <w:rFonts w:ascii="仿宋" w:eastAsia="仿宋" w:hAnsi="仿宋" w:hint="eastAsia"/>
          <w:sz w:val="24"/>
          <w:szCs w:val="24"/>
        </w:rPr>
        <w:t>的思想品德、</w:t>
      </w:r>
      <w:r w:rsidR="003C4B2E" w:rsidRPr="00C861B2">
        <w:rPr>
          <w:rFonts w:ascii="仿宋" w:eastAsia="仿宋" w:hAnsi="仿宋" w:hint="eastAsia"/>
          <w:sz w:val="24"/>
          <w:szCs w:val="24"/>
        </w:rPr>
        <w:t>学历</w:t>
      </w:r>
      <w:r w:rsidRPr="00C861B2">
        <w:rPr>
          <w:rFonts w:ascii="仿宋" w:eastAsia="仿宋" w:hAnsi="仿宋" w:hint="eastAsia"/>
          <w:sz w:val="24"/>
          <w:szCs w:val="24"/>
        </w:rPr>
        <w:t>资历</w:t>
      </w:r>
      <w:r w:rsidR="003C4B2E" w:rsidRPr="00C861B2">
        <w:rPr>
          <w:rFonts w:ascii="仿宋" w:eastAsia="仿宋" w:hAnsi="仿宋" w:hint="eastAsia"/>
          <w:sz w:val="24"/>
          <w:szCs w:val="24"/>
        </w:rPr>
        <w:t>、</w:t>
      </w:r>
      <w:r w:rsidRPr="00C861B2">
        <w:rPr>
          <w:rFonts w:ascii="仿宋" w:eastAsia="仿宋" w:hAnsi="仿宋" w:hint="eastAsia"/>
          <w:sz w:val="24"/>
          <w:szCs w:val="24"/>
        </w:rPr>
        <w:t>学术技术水平</w:t>
      </w:r>
      <w:r w:rsidR="003C4B2E" w:rsidRPr="00C861B2">
        <w:rPr>
          <w:rFonts w:ascii="仿宋" w:eastAsia="仿宋" w:hAnsi="仿宋" w:hint="eastAsia"/>
          <w:sz w:val="24"/>
          <w:szCs w:val="24"/>
        </w:rPr>
        <w:t>以及个人成果，尤其是</w:t>
      </w:r>
      <w:r w:rsidR="003D1085">
        <w:rPr>
          <w:rFonts w:ascii="仿宋" w:eastAsia="仿宋" w:hAnsi="仿宋" w:hint="eastAsia"/>
          <w:sz w:val="24"/>
          <w:szCs w:val="24"/>
        </w:rPr>
        <w:t>其</w:t>
      </w:r>
      <w:r w:rsidR="008F0F23">
        <w:rPr>
          <w:rFonts w:ascii="仿宋" w:eastAsia="仿宋" w:hAnsi="仿宋" w:hint="eastAsia"/>
          <w:sz w:val="24"/>
          <w:szCs w:val="24"/>
        </w:rPr>
        <w:t>海外留学经历</w:t>
      </w:r>
      <w:r w:rsidR="003D1085">
        <w:rPr>
          <w:rFonts w:ascii="仿宋" w:eastAsia="仿宋" w:hAnsi="仿宋" w:hint="eastAsia"/>
          <w:sz w:val="24"/>
          <w:szCs w:val="24"/>
        </w:rPr>
        <w:t>及上市公司</w:t>
      </w:r>
      <w:r w:rsidR="008F0F23">
        <w:rPr>
          <w:rFonts w:ascii="仿宋" w:eastAsia="仿宋" w:hAnsi="仿宋" w:hint="eastAsia"/>
          <w:sz w:val="24"/>
          <w:szCs w:val="24"/>
        </w:rPr>
        <w:t>工作经验，参与国家重大项目</w:t>
      </w:r>
      <w:r w:rsidR="0029760D">
        <w:rPr>
          <w:rFonts w:ascii="仿宋" w:eastAsia="仿宋" w:hAnsi="仿宋" w:hint="eastAsia"/>
          <w:sz w:val="24"/>
          <w:szCs w:val="24"/>
        </w:rPr>
        <w:t>及国际合作项目的经历，</w:t>
      </w:r>
      <w:r w:rsidRPr="00C861B2">
        <w:rPr>
          <w:rFonts w:ascii="仿宋" w:eastAsia="仿宋" w:hAnsi="仿宋" w:hint="eastAsia"/>
          <w:sz w:val="24"/>
          <w:szCs w:val="24"/>
        </w:rPr>
        <w:t>符合留学回国人员专业技术职务任职资格申报要求</w:t>
      </w:r>
      <w:r w:rsidR="0029760D">
        <w:rPr>
          <w:rFonts w:ascii="仿宋" w:eastAsia="仿宋" w:hAnsi="仿宋" w:hint="eastAsia"/>
          <w:sz w:val="24"/>
          <w:szCs w:val="24"/>
        </w:rPr>
        <w:t>，因此学院推荐崔明现</w:t>
      </w:r>
      <w:r w:rsidR="003C4B2E" w:rsidRPr="00C861B2">
        <w:rPr>
          <w:rFonts w:ascii="仿宋" w:eastAsia="仿宋" w:hAnsi="仿宋" w:hint="eastAsia"/>
          <w:sz w:val="24"/>
          <w:szCs w:val="24"/>
        </w:rPr>
        <w:t>博士</w:t>
      </w:r>
      <w:r w:rsidRPr="00C861B2">
        <w:rPr>
          <w:rFonts w:ascii="仿宋" w:eastAsia="仿宋" w:hAnsi="仿宋" w:hint="eastAsia"/>
          <w:sz w:val="24"/>
          <w:szCs w:val="24"/>
        </w:rPr>
        <w:t>申报</w:t>
      </w:r>
      <w:r w:rsidR="0029760D">
        <w:rPr>
          <w:rFonts w:ascii="仿宋" w:eastAsia="仿宋" w:hAnsi="仿宋" w:hint="eastAsia"/>
          <w:sz w:val="24"/>
          <w:szCs w:val="24"/>
        </w:rPr>
        <w:t>副</w:t>
      </w:r>
      <w:r w:rsidRPr="00C861B2">
        <w:rPr>
          <w:rFonts w:ascii="仿宋" w:eastAsia="仿宋" w:hAnsi="仿宋" w:hint="eastAsia"/>
          <w:sz w:val="24"/>
          <w:szCs w:val="24"/>
        </w:rPr>
        <w:t>教授专业技术职务</w:t>
      </w:r>
      <w:r w:rsidR="003C4B2E" w:rsidRPr="00C861B2">
        <w:rPr>
          <w:rFonts w:ascii="仿宋" w:eastAsia="仿宋" w:hAnsi="仿宋" w:hint="eastAsia"/>
          <w:sz w:val="24"/>
          <w:szCs w:val="24"/>
        </w:rPr>
        <w:t>。</w:t>
      </w:r>
    </w:p>
    <w:p w:rsidR="00BC0E1B" w:rsidRPr="00C861B2" w:rsidRDefault="00BC0E1B" w:rsidP="00BC0E1B">
      <w:pPr>
        <w:adjustRightInd w:val="0"/>
        <w:snapToGrid w:val="0"/>
        <w:spacing w:line="288" w:lineRule="auto"/>
        <w:ind w:firstLineChars="200" w:firstLine="480"/>
        <w:rPr>
          <w:rFonts w:ascii="仿宋" w:eastAsia="仿宋" w:hAnsi="仿宋"/>
          <w:sz w:val="24"/>
          <w:szCs w:val="24"/>
        </w:rPr>
      </w:pPr>
    </w:p>
    <w:p w:rsidR="00B75415" w:rsidRPr="00C861B2" w:rsidRDefault="00B75415" w:rsidP="00BC0E1B">
      <w:pPr>
        <w:adjustRightInd w:val="0"/>
        <w:snapToGrid w:val="0"/>
        <w:spacing w:line="288" w:lineRule="auto"/>
        <w:ind w:firstLineChars="200" w:firstLine="480"/>
        <w:rPr>
          <w:rFonts w:ascii="仿宋" w:eastAsia="仿宋" w:hAnsi="仿宋"/>
          <w:sz w:val="24"/>
          <w:szCs w:val="24"/>
        </w:rPr>
      </w:pPr>
    </w:p>
    <w:p w:rsidR="003C4B2E" w:rsidRDefault="003C4B2E" w:rsidP="000D46DF">
      <w:pPr>
        <w:adjustRightInd w:val="0"/>
        <w:snapToGrid w:val="0"/>
        <w:spacing w:line="288" w:lineRule="auto"/>
        <w:ind w:firstLineChars="200" w:firstLine="480"/>
        <w:jc w:val="right"/>
        <w:rPr>
          <w:rFonts w:ascii="仿宋" w:eastAsia="仿宋" w:hAnsi="仿宋"/>
          <w:sz w:val="24"/>
          <w:szCs w:val="24"/>
        </w:rPr>
      </w:pPr>
    </w:p>
    <w:p w:rsidR="00FB32D9" w:rsidRDefault="000D46DF" w:rsidP="000D46DF">
      <w:pPr>
        <w:wordWrap w:val="0"/>
        <w:adjustRightInd w:val="0"/>
        <w:snapToGrid w:val="0"/>
        <w:spacing w:line="288" w:lineRule="auto"/>
        <w:ind w:firstLineChars="200" w:firstLine="480"/>
        <w:jc w:val="right"/>
        <w:rPr>
          <w:rFonts w:ascii="仿宋" w:eastAsia="仿宋" w:hAnsi="仿宋"/>
          <w:sz w:val="24"/>
          <w:szCs w:val="24"/>
        </w:rPr>
      </w:pPr>
      <w:r w:rsidRPr="000D46DF">
        <w:rPr>
          <w:rFonts w:ascii="仿宋" w:eastAsia="仿宋" w:hAnsi="仿宋" w:hint="eastAsia"/>
          <w:sz w:val="24"/>
          <w:szCs w:val="24"/>
        </w:rPr>
        <w:t>乐山职业技术学院</w:t>
      </w:r>
      <w:r w:rsidR="00C86929">
        <w:rPr>
          <w:rFonts w:ascii="仿宋" w:eastAsia="仿宋" w:hAnsi="仿宋" w:hint="eastAsia"/>
          <w:sz w:val="24"/>
          <w:szCs w:val="24"/>
        </w:rPr>
        <w:t xml:space="preserve">     </w:t>
      </w:r>
    </w:p>
    <w:p w:rsidR="000D46DF" w:rsidRPr="000D46DF" w:rsidRDefault="000D46DF" w:rsidP="000D46DF">
      <w:pPr>
        <w:adjustRightInd w:val="0"/>
        <w:snapToGrid w:val="0"/>
        <w:spacing w:line="288" w:lineRule="auto"/>
        <w:ind w:firstLineChars="200" w:firstLine="480"/>
        <w:jc w:val="right"/>
        <w:rPr>
          <w:rFonts w:ascii="仿宋" w:eastAsia="仿宋" w:hAnsi="仿宋"/>
          <w:sz w:val="24"/>
          <w:szCs w:val="24"/>
        </w:rPr>
      </w:pPr>
    </w:p>
    <w:p w:rsidR="000D46DF" w:rsidRPr="000D46DF" w:rsidRDefault="000D46DF" w:rsidP="000D46DF">
      <w:pPr>
        <w:adjustRightInd w:val="0"/>
        <w:snapToGrid w:val="0"/>
        <w:spacing w:line="288" w:lineRule="auto"/>
        <w:ind w:firstLineChars="200" w:firstLine="480"/>
        <w:jc w:val="right"/>
        <w:rPr>
          <w:rFonts w:ascii="仿宋" w:eastAsia="仿宋" w:hAnsi="仿宋"/>
          <w:sz w:val="24"/>
          <w:szCs w:val="24"/>
        </w:rPr>
      </w:pPr>
      <w:r w:rsidRPr="000D46DF">
        <w:rPr>
          <w:rFonts w:ascii="仿宋" w:eastAsia="仿宋" w:hAnsi="仿宋" w:hint="eastAsia"/>
          <w:sz w:val="24"/>
          <w:szCs w:val="24"/>
        </w:rPr>
        <w:t>2016年9月26日</w:t>
      </w:r>
    </w:p>
    <w:sectPr w:rsidR="000D46DF" w:rsidRPr="000D46DF" w:rsidSect="000D46DF">
      <w:pgSz w:w="11906" w:h="16838"/>
      <w:pgMar w:top="1440" w:right="1797" w:bottom="1134" w:left="1797" w:header="851"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D75" w:rsidRDefault="00214D75" w:rsidP="000D46DF">
      <w:r>
        <w:separator/>
      </w:r>
    </w:p>
  </w:endnote>
  <w:endnote w:type="continuationSeparator" w:id="0">
    <w:p w:rsidR="00214D75" w:rsidRDefault="00214D75" w:rsidP="000D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D75" w:rsidRDefault="00214D75" w:rsidP="000D46DF">
      <w:r>
        <w:separator/>
      </w:r>
    </w:p>
  </w:footnote>
  <w:footnote w:type="continuationSeparator" w:id="0">
    <w:p w:rsidR="00214D75" w:rsidRDefault="00214D75" w:rsidP="000D46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B2E"/>
    <w:rsid w:val="000125B3"/>
    <w:rsid w:val="00021EB1"/>
    <w:rsid w:val="000D46DF"/>
    <w:rsid w:val="001B1EE2"/>
    <w:rsid w:val="001C1D72"/>
    <w:rsid w:val="001F12E3"/>
    <w:rsid w:val="00214D75"/>
    <w:rsid w:val="0025214F"/>
    <w:rsid w:val="0029760D"/>
    <w:rsid w:val="002B77F6"/>
    <w:rsid w:val="002C5F8F"/>
    <w:rsid w:val="003179D3"/>
    <w:rsid w:val="00335906"/>
    <w:rsid w:val="003B26DF"/>
    <w:rsid w:val="003C4B2E"/>
    <w:rsid w:val="003D1085"/>
    <w:rsid w:val="00485ADB"/>
    <w:rsid w:val="004951EB"/>
    <w:rsid w:val="004E2B2B"/>
    <w:rsid w:val="00567F37"/>
    <w:rsid w:val="006D54F1"/>
    <w:rsid w:val="006F2B94"/>
    <w:rsid w:val="00702B58"/>
    <w:rsid w:val="00790D0F"/>
    <w:rsid w:val="00800B37"/>
    <w:rsid w:val="00804236"/>
    <w:rsid w:val="008F0F23"/>
    <w:rsid w:val="0093342A"/>
    <w:rsid w:val="0093438F"/>
    <w:rsid w:val="009C659F"/>
    <w:rsid w:val="00A350CB"/>
    <w:rsid w:val="00A94940"/>
    <w:rsid w:val="00A95072"/>
    <w:rsid w:val="00B23A80"/>
    <w:rsid w:val="00B30185"/>
    <w:rsid w:val="00B75415"/>
    <w:rsid w:val="00BC0E1B"/>
    <w:rsid w:val="00C446FF"/>
    <w:rsid w:val="00C861B2"/>
    <w:rsid w:val="00C86929"/>
    <w:rsid w:val="00CB72F9"/>
    <w:rsid w:val="00CC4454"/>
    <w:rsid w:val="00D7106D"/>
    <w:rsid w:val="00D96F0A"/>
    <w:rsid w:val="00DE6C8C"/>
    <w:rsid w:val="00DE79D3"/>
    <w:rsid w:val="00E50151"/>
    <w:rsid w:val="00EE042A"/>
    <w:rsid w:val="00F32E66"/>
    <w:rsid w:val="00FB3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0E5010"/>
  <w15:chartTrackingRefBased/>
  <w15:docId w15:val="{45893DB0-4EC7-40AD-9AEE-49AC54622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46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D46DF"/>
    <w:rPr>
      <w:sz w:val="18"/>
      <w:szCs w:val="18"/>
    </w:rPr>
  </w:style>
  <w:style w:type="paragraph" w:styleId="a5">
    <w:name w:val="footer"/>
    <w:basedOn w:val="a"/>
    <w:link w:val="a6"/>
    <w:uiPriority w:val="99"/>
    <w:unhideWhenUsed/>
    <w:rsid w:val="000D46DF"/>
    <w:pPr>
      <w:tabs>
        <w:tab w:val="center" w:pos="4153"/>
        <w:tab w:val="right" w:pos="8306"/>
      </w:tabs>
      <w:snapToGrid w:val="0"/>
      <w:jc w:val="left"/>
    </w:pPr>
    <w:rPr>
      <w:sz w:val="18"/>
      <w:szCs w:val="18"/>
    </w:rPr>
  </w:style>
  <w:style w:type="character" w:customStyle="1" w:styleId="a6">
    <w:name w:val="页脚 字符"/>
    <w:basedOn w:val="a0"/>
    <w:link w:val="a5"/>
    <w:uiPriority w:val="99"/>
    <w:rsid w:val="000D46DF"/>
    <w:rPr>
      <w:sz w:val="18"/>
      <w:szCs w:val="18"/>
    </w:rPr>
  </w:style>
  <w:style w:type="paragraph" w:styleId="a7">
    <w:name w:val="Balloon Text"/>
    <w:basedOn w:val="a"/>
    <w:link w:val="a8"/>
    <w:uiPriority w:val="99"/>
    <w:semiHidden/>
    <w:unhideWhenUsed/>
    <w:rsid w:val="00D96F0A"/>
    <w:rPr>
      <w:sz w:val="18"/>
      <w:szCs w:val="18"/>
    </w:rPr>
  </w:style>
  <w:style w:type="character" w:customStyle="1" w:styleId="a8">
    <w:name w:val="批注框文本 字符"/>
    <w:basedOn w:val="a0"/>
    <w:link w:val="a7"/>
    <w:uiPriority w:val="99"/>
    <w:semiHidden/>
    <w:rsid w:val="00D96F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Mingxian Cui</dc:creator>
  <cp:keywords/>
  <dc:description/>
  <cp:lastModifiedBy>Mingxian Cui</cp:lastModifiedBy>
  <cp:revision>5</cp:revision>
  <cp:lastPrinted>2016-09-26T04:49:00Z</cp:lastPrinted>
  <dcterms:created xsi:type="dcterms:W3CDTF">2016-09-26T05:07:00Z</dcterms:created>
  <dcterms:modified xsi:type="dcterms:W3CDTF">2016-09-26T07:05:00Z</dcterms:modified>
</cp:coreProperties>
</file>