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81" w:rsidRDefault="00E66F81" w:rsidP="00E66F81">
      <w:pPr>
        <w:rPr>
          <w:rFonts w:ascii="仿宋_GB2312"/>
          <w:sz w:val="30"/>
          <w:szCs w:val="32"/>
        </w:rPr>
      </w:pPr>
      <w:bookmarkStart w:id="0" w:name="_GoBack"/>
      <w:bookmarkEnd w:id="0"/>
      <w:r>
        <w:rPr>
          <w:rFonts w:ascii="仿宋_GB2312" w:hint="eastAsia"/>
          <w:sz w:val="30"/>
          <w:szCs w:val="32"/>
        </w:rPr>
        <w:t>附件</w:t>
      </w:r>
      <w:r>
        <w:rPr>
          <w:rFonts w:ascii="仿宋_GB2312" w:hint="eastAsia"/>
          <w:sz w:val="30"/>
          <w:szCs w:val="32"/>
        </w:rPr>
        <w:t>2</w:t>
      </w:r>
      <w:r>
        <w:rPr>
          <w:rFonts w:ascii="仿宋_GB2312" w:hint="eastAsia"/>
          <w:sz w:val="30"/>
          <w:szCs w:val="32"/>
        </w:rPr>
        <w:t>：</w:t>
      </w:r>
    </w:p>
    <w:p w:rsidR="00E66F81" w:rsidRDefault="00E66F81" w:rsidP="00E66F81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乐山师范学院学</w:t>
      </w:r>
      <w:r>
        <w:rPr>
          <w:rFonts w:ascii="黑体" w:eastAsia="黑体"/>
          <w:b/>
          <w:sz w:val="36"/>
        </w:rPr>
        <w:t>生</w:t>
      </w:r>
      <w:r>
        <w:rPr>
          <w:rFonts w:ascii="黑体" w:eastAsia="黑体" w:hint="eastAsia"/>
          <w:b/>
          <w:sz w:val="36"/>
        </w:rPr>
        <w:t>“专升本”申请表</w:t>
      </w:r>
    </w:p>
    <w:p w:rsidR="00E66F81" w:rsidRDefault="00E66F81" w:rsidP="00E66F81">
      <w:pPr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"/>
        <w:gridCol w:w="427"/>
        <w:gridCol w:w="659"/>
        <w:gridCol w:w="192"/>
        <w:gridCol w:w="154"/>
        <w:gridCol w:w="788"/>
        <w:gridCol w:w="644"/>
        <w:gridCol w:w="349"/>
        <w:gridCol w:w="1083"/>
        <w:gridCol w:w="55"/>
        <w:gridCol w:w="522"/>
        <w:gridCol w:w="538"/>
        <w:gridCol w:w="8"/>
        <w:gridCol w:w="309"/>
        <w:gridCol w:w="743"/>
        <w:gridCol w:w="689"/>
        <w:gridCol w:w="372"/>
        <w:gridCol w:w="1061"/>
      </w:tblGrid>
      <w:tr w:rsidR="00E66F81" w:rsidTr="00C16034">
        <w:trPr>
          <w:gridBefore w:val="1"/>
          <w:wBefore w:w="140" w:type="dxa"/>
          <w:trHeight w:val="450"/>
          <w:jc w:val="center"/>
        </w:trPr>
        <w:tc>
          <w:tcPr>
            <w:tcW w:w="1086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3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学</w:t>
            </w:r>
            <w:r>
              <w:t>号</w:t>
            </w: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0" w:type="dxa"/>
            <w:gridSpan w:val="2"/>
            <w:vAlign w:val="center"/>
          </w:tcPr>
          <w:p w:rsidR="00E66F81" w:rsidRDefault="00E66F81" w:rsidP="00C16034">
            <w:r>
              <w:rPr>
                <w:rFonts w:hint="eastAsia"/>
              </w:rPr>
              <w:t>身份</w:t>
            </w:r>
            <w:r>
              <w:t>证号</w:t>
            </w:r>
          </w:p>
        </w:tc>
        <w:tc>
          <w:tcPr>
            <w:tcW w:w="3182" w:type="dxa"/>
            <w:gridSpan w:val="6"/>
            <w:vAlign w:val="center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450"/>
          <w:jc w:val="center"/>
        </w:trPr>
        <w:tc>
          <w:tcPr>
            <w:tcW w:w="1086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34" w:type="dxa"/>
            <w:gridSpan w:val="3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ind w:rightChars="-61" w:right="-128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8" w:type="dxa"/>
            <w:gridSpan w:val="3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3174" w:type="dxa"/>
            <w:gridSpan w:val="5"/>
            <w:vAlign w:val="center"/>
          </w:tcPr>
          <w:p w:rsidR="00E66F81" w:rsidRDefault="00E66F81" w:rsidP="00C16034">
            <w:pPr>
              <w:jc w:val="center"/>
            </w:pPr>
          </w:p>
        </w:tc>
      </w:tr>
      <w:tr w:rsidR="00E66F81" w:rsidTr="00C16034">
        <w:trPr>
          <w:gridBefore w:val="1"/>
          <w:wBefore w:w="140" w:type="dxa"/>
          <w:cantSplit/>
          <w:trHeight w:val="450"/>
          <w:jc w:val="center"/>
        </w:trPr>
        <w:tc>
          <w:tcPr>
            <w:tcW w:w="1086" w:type="dxa"/>
            <w:gridSpan w:val="2"/>
            <w:vAlign w:val="bottom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专</w:t>
            </w:r>
            <w:r>
              <w:t>科学校</w:t>
            </w:r>
          </w:p>
        </w:tc>
        <w:tc>
          <w:tcPr>
            <w:tcW w:w="3265" w:type="dxa"/>
            <w:gridSpan w:val="7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8" w:type="dxa"/>
            <w:gridSpan w:val="3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专科专业</w:t>
            </w:r>
          </w:p>
        </w:tc>
        <w:tc>
          <w:tcPr>
            <w:tcW w:w="3174" w:type="dxa"/>
            <w:gridSpan w:val="5"/>
            <w:vAlign w:val="center"/>
          </w:tcPr>
          <w:p w:rsidR="00E66F81" w:rsidRDefault="00E66F81" w:rsidP="00C16034">
            <w:pPr>
              <w:jc w:val="center"/>
            </w:pPr>
          </w:p>
        </w:tc>
      </w:tr>
      <w:tr w:rsidR="00E66F81" w:rsidTr="00C16034">
        <w:trPr>
          <w:gridBefore w:val="1"/>
          <w:wBefore w:w="140" w:type="dxa"/>
          <w:cantSplit/>
          <w:trHeight w:val="633"/>
          <w:jc w:val="center"/>
        </w:trPr>
        <w:tc>
          <w:tcPr>
            <w:tcW w:w="8593" w:type="dxa"/>
            <w:gridSpan w:val="17"/>
            <w:vAlign w:val="center"/>
          </w:tcPr>
          <w:p w:rsidR="00E66F81" w:rsidRDefault="00E66F81" w:rsidP="00C16034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专科学习阶段专业</w:t>
            </w:r>
            <w:r>
              <w:rPr>
                <w:rFonts w:eastAsia="黑体"/>
                <w:bCs/>
                <w:sz w:val="28"/>
                <w:szCs w:val="28"/>
              </w:rPr>
              <w:t>课</w:t>
            </w:r>
            <w:r>
              <w:rPr>
                <w:rFonts w:eastAsia="黑体" w:hint="eastAsia"/>
                <w:bCs/>
                <w:sz w:val="28"/>
                <w:szCs w:val="28"/>
              </w:rPr>
              <w:t>成绩</w:t>
            </w:r>
          </w:p>
        </w:tc>
      </w:tr>
      <w:tr w:rsidR="00E66F81" w:rsidTr="00C16034">
        <w:trPr>
          <w:gridBefore w:val="1"/>
          <w:wBefore w:w="140" w:type="dxa"/>
          <w:cantSplit/>
          <w:trHeight w:val="910"/>
          <w:jc w:val="center"/>
        </w:trPr>
        <w:tc>
          <w:tcPr>
            <w:tcW w:w="8593" w:type="dxa"/>
            <w:gridSpan w:val="17"/>
            <w:vAlign w:val="center"/>
          </w:tcPr>
          <w:p w:rsidR="00E66F81" w:rsidRDefault="00E66F81" w:rsidP="00C16034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以</w:t>
            </w:r>
            <w:r>
              <w:t>下内容按</w:t>
            </w:r>
            <w:r>
              <w:rPr>
                <w:rFonts w:hint="eastAsia"/>
              </w:rPr>
              <w:t>每</w:t>
            </w:r>
            <w:r>
              <w:t>学期实际开设的专业</w:t>
            </w:r>
            <w:r>
              <w:rPr>
                <w:rFonts w:hint="eastAsia"/>
              </w:rPr>
              <w:t>课程</w:t>
            </w:r>
            <w:r>
              <w:t>填写，学院须严格审核</w:t>
            </w:r>
            <w:r>
              <w:rPr>
                <w:rFonts w:hint="eastAsia"/>
              </w:rPr>
              <w:t>（体育</w:t>
            </w:r>
            <w:r>
              <w:t>、</w:t>
            </w:r>
            <w:r>
              <w:rPr>
                <w:rFonts w:hint="eastAsia"/>
              </w:rPr>
              <w:t>英语</w:t>
            </w:r>
            <w:r>
              <w:t>、思政等公共类课程</w:t>
            </w:r>
            <w:r>
              <w:rPr>
                <w:rFonts w:hint="eastAsia"/>
              </w:rPr>
              <w:t>不纳入初选成绩计算，无</w:t>
            </w:r>
            <w:r>
              <w:t>须填写）</w:t>
            </w:r>
            <w:r>
              <w:rPr>
                <w:rFonts w:hint="eastAsia"/>
              </w:rPr>
              <w:t>。</w:t>
            </w:r>
          </w:p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 w:val="restart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第一学期</w:t>
            </w: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学分</w:t>
            </w: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522" w:type="dxa"/>
            <w:vMerge w:val="restart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第二学期</w:t>
            </w: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学分</w:t>
            </w: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061" w:type="dxa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 w:val="restart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第三学期</w:t>
            </w: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学分</w:t>
            </w: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522" w:type="dxa"/>
            <w:vMerge w:val="restart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第四学期</w:t>
            </w: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学分</w:t>
            </w: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061" w:type="dxa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 w:val="restart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第五学期</w:t>
            </w: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学分</w:t>
            </w: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522" w:type="dxa"/>
            <w:vMerge w:val="restart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第六学期</w:t>
            </w: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课程名称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学分</w:t>
            </w: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061" w:type="dxa"/>
            <w:vAlign w:val="center"/>
          </w:tcPr>
          <w:p w:rsidR="00E66F81" w:rsidRDefault="00E66F81" w:rsidP="00C1603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427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522" w:type="dxa"/>
            <w:vMerge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 w:rsidR="00E66F81" w:rsidRDefault="00E66F81" w:rsidP="00C16034">
            <w:pPr>
              <w:jc w:val="center"/>
            </w:pPr>
          </w:p>
        </w:tc>
        <w:tc>
          <w:tcPr>
            <w:tcW w:w="1061" w:type="dxa"/>
          </w:tcPr>
          <w:p w:rsidR="00E66F81" w:rsidRDefault="00E66F81" w:rsidP="00C16034"/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8593" w:type="dxa"/>
            <w:gridSpan w:val="17"/>
            <w:vAlign w:val="center"/>
          </w:tcPr>
          <w:p w:rsidR="00E66F81" w:rsidRDefault="00E66F81" w:rsidP="00C16034">
            <w:r>
              <w:rPr>
                <w:rFonts w:hint="eastAsia"/>
              </w:rPr>
              <w:t>专业</w:t>
            </w:r>
            <w:r>
              <w:t>课平均学分成绩（</w:t>
            </w:r>
            <w:r>
              <w:rPr>
                <w:rFonts w:hint="eastAsia"/>
              </w:rPr>
              <w:t>初选成</w:t>
            </w:r>
            <w:r>
              <w:t>绩）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审核人签字：</w:t>
            </w:r>
          </w:p>
        </w:tc>
      </w:tr>
      <w:tr w:rsidR="00E66F81" w:rsidTr="00C16034">
        <w:trPr>
          <w:gridBefore w:val="1"/>
          <w:wBefore w:w="140" w:type="dxa"/>
          <w:cantSplit/>
          <w:trHeight w:val="345"/>
          <w:jc w:val="center"/>
        </w:trPr>
        <w:tc>
          <w:tcPr>
            <w:tcW w:w="1432" w:type="dxa"/>
            <w:gridSpan w:val="4"/>
            <w:vAlign w:val="center"/>
          </w:tcPr>
          <w:p w:rsidR="00E66F81" w:rsidRDefault="00E66F81" w:rsidP="00C16034">
            <w:r>
              <w:rPr>
                <w:rFonts w:hint="eastAsia"/>
              </w:rPr>
              <w:t>英语等</w:t>
            </w:r>
            <w:r>
              <w:t>级</w:t>
            </w:r>
          </w:p>
        </w:tc>
        <w:tc>
          <w:tcPr>
            <w:tcW w:w="1432" w:type="dxa"/>
            <w:gridSpan w:val="2"/>
            <w:vAlign w:val="center"/>
          </w:tcPr>
          <w:p w:rsidR="00E66F81" w:rsidRDefault="00E66F81" w:rsidP="00C16034"/>
        </w:tc>
        <w:tc>
          <w:tcPr>
            <w:tcW w:w="1432" w:type="dxa"/>
            <w:gridSpan w:val="2"/>
            <w:vAlign w:val="center"/>
          </w:tcPr>
          <w:p w:rsidR="00E66F81" w:rsidRDefault="00E66F81" w:rsidP="00C16034">
            <w:r>
              <w:rPr>
                <w:rFonts w:hint="eastAsia"/>
              </w:rPr>
              <w:t>计算机等级</w:t>
            </w:r>
          </w:p>
        </w:tc>
        <w:tc>
          <w:tcPr>
            <w:tcW w:w="1432" w:type="dxa"/>
            <w:gridSpan w:val="5"/>
            <w:vAlign w:val="center"/>
          </w:tcPr>
          <w:p w:rsidR="00E66F81" w:rsidRDefault="00E66F81" w:rsidP="00C16034"/>
        </w:tc>
        <w:tc>
          <w:tcPr>
            <w:tcW w:w="1432" w:type="dxa"/>
            <w:gridSpan w:val="2"/>
            <w:vAlign w:val="center"/>
          </w:tcPr>
          <w:p w:rsidR="00E66F81" w:rsidRDefault="00E66F81" w:rsidP="00C16034">
            <w:r>
              <w:rPr>
                <w:rFonts w:hint="eastAsia"/>
              </w:rPr>
              <w:t>普通</w:t>
            </w:r>
            <w:r>
              <w:t>话等级</w:t>
            </w:r>
          </w:p>
        </w:tc>
        <w:tc>
          <w:tcPr>
            <w:tcW w:w="1433" w:type="dxa"/>
            <w:gridSpan w:val="2"/>
            <w:vAlign w:val="center"/>
          </w:tcPr>
          <w:p w:rsidR="00E66F81" w:rsidRDefault="00E66F81" w:rsidP="00C16034"/>
        </w:tc>
      </w:tr>
      <w:tr w:rsidR="00E66F81" w:rsidTr="00C16034">
        <w:trPr>
          <w:cantSplit/>
          <w:trHeight w:val="707"/>
          <w:jc w:val="center"/>
        </w:trPr>
        <w:tc>
          <w:tcPr>
            <w:tcW w:w="87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66F81" w:rsidRDefault="00E66F81" w:rsidP="00C16034">
            <w:pPr>
              <w:spacing w:line="520" w:lineRule="exact"/>
              <w:ind w:firstLine="480"/>
              <w:jc w:val="left"/>
              <w:rPr>
                <w:rFonts w:ascii="楷体_GB2312" w:eastAsia="楷体_GB2312" w:cs="宋体"/>
                <w:bCs/>
                <w:color w:val="000000"/>
                <w:kern w:val="0"/>
                <w:sz w:val="24"/>
              </w:rPr>
            </w:pPr>
          </w:p>
        </w:tc>
      </w:tr>
      <w:tr w:rsidR="00E66F81" w:rsidTr="00C16034">
        <w:trPr>
          <w:cantSplit/>
          <w:trHeight w:val="3396"/>
          <w:jc w:val="center"/>
        </w:trPr>
        <w:tc>
          <w:tcPr>
            <w:tcW w:w="8733" w:type="dxa"/>
            <w:gridSpan w:val="18"/>
          </w:tcPr>
          <w:p w:rsidR="00E66F81" w:rsidRDefault="00E66F81" w:rsidP="00C16034">
            <w:pPr>
              <w:spacing w:line="520" w:lineRule="exact"/>
              <w:ind w:firstLine="480"/>
              <w:jc w:val="left"/>
              <w:rPr>
                <w:rFonts w:eastAsia="楷体_GB2312"/>
                <w:spacing w:val="22"/>
                <w:sz w:val="24"/>
              </w:rPr>
            </w:pPr>
            <w:r>
              <w:rPr>
                <w:rFonts w:ascii="楷体_GB2312" w:eastAsia="楷体_GB2312" w:cs="宋体" w:hint="eastAsia"/>
                <w:bCs/>
                <w:color w:val="000000"/>
                <w:kern w:val="0"/>
                <w:sz w:val="24"/>
              </w:rPr>
              <w:t>我已认真阅读《乐山师范学院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关于2019年选拨优秀专科毕业生进入本科阶段学习的通知</w:t>
            </w:r>
            <w:r>
              <w:rPr>
                <w:rFonts w:ascii="楷体_GB2312" w:eastAsia="楷体_GB2312" w:cs="宋体" w:hint="eastAsia"/>
                <w:bCs/>
                <w:color w:val="000000"/>
                <w:kern w:val="0"/>
                <w:sz w:val="24"/>
              </w:rPr>
              <w:t>》，严格遵守《通知》的有关规定，</w:t>
            </w:r>
            <w:r>
              <w:rPr>
                <w:rFonts w:eastAsia="楷体_GB2312" w:hint="eastAsia"/>
                <w:spacing w:val="22"/>
                <w:sz w:val="24"/>
              </w:rPr>
              <w:t>自愿按照《乐山师范学院</w:t>
            </w:r>
            <w:r>
              <w:rPr>
                <w:rFonts w:eastAsia="楷体_GB2312" w:hint="eastAsia"/>
                <w:spacing w:val="22"/>
                <w:sz w:val="24"/>
              </w:rPr>
              <w:t>2019</w:t>
            </w:r>
            <w:r>
              <w:rPr>
                <w:rFonts w:eastAsia="楷体_GB2312" w:hint="eastAsia"/>
                <w:spacing w:val="22"/>
                <w:sz w:val="24"/>
              </w:rPr>
              <w:t>年</w:t>
            </w:r>
            <w:r>
              <w:rPr>
                <w:rFonts w:eastAsia="楷体_GB2312" w:hint="eastAsia"/>
                <w:spacing w:val="22"/>
                <w:sz w:val="24"/>
              </w:rPr>
              <w:t xml:space="preserve"> </w:t>
            </w:r>
            <w:r>
              <w:rPr>
                <w:rFonts w:eastAsia="楷体_GB2312" w:hint="eastAsia"/>
                <w:spacing w:val="22"/>
                <w:sz w:val="24"/>
              </w:rPr>
              <w:t>“专升本”专业对应表》的要求，升入乐山师范学院</w:t>
            </w:r>
            <w:r>
              <w:rPr>
                <w:rFonts w:eastAsia="楷体_GB2312" w:hint="eastAsia"/>
                <w:spacing w:val="22"/>
                <w:sz w:val="24"/>
                <w:u w:val="single"/>
              </w:rPr>
              <w:t xml:space="preserve">                  </w:t>
            </w:r>
            <w:r>
              <w:rPr>
                <w:rFonts w:eastAsia="楷体_GB2312"/>
                <w:spacing w:val="22"/>
                <w:sz w:val="24"/>
                <w:u w:val="single"/>
              </w:rPr>
              <w:t xml:space="preserve">   </w:t>
            </w:r>
            <w:r>
              <w:rPr>
                <w:rFonts w:eastAsia="楷体_GB2312" w:hint="eastAsia"/>
                <w:spacing w:val="22"/>
                <w:sz w:val="24"/>
              </w:rPr>
              <w:t>学院</w:t>
            </w:r>
            <w:r>
              <w:rPr>
                <w:rFonts w:eastAsia="楷体_GB2312"/>
                <w:spacing w:val="22"/>
                <w:sz w:val="24"/>
                <w:u w:val="single"/>
              </w:rPr>
              <w:t xml:space="preserve">         </w:t>
            </w:r>
            <w:r>
              <w:rPr>
                <w:rFonts w:eastAsia="楷体_GB2312"/>
                <w:spacing w:val="22"/>
                <w:sz w:val="24"/>
              </w:rPr>
              <w:t xml:space="preserve"> </w:t>
            </w:r>
            <w:r>
              <w:rPr>
                <w:rFonts w:eastAsia="楷体_GB2312" w:hint="eastAsia"/>
                <w:spacing w:val="22"/>
                <w:sz w:val="24"/>
              </w:rPr>
              <w:t>（</w:t>
            </w:r>
            <w:r>
              <w:rPr>
                <w:rFonts w:eastAsia="楷体_GB2312"/>
                <w:spacing w:val="22"/>
                <w:sz w:val="24"/>
                <w:u w:val="single"/>
              </w:rPr>
              <w:t xml:space="preserve">    </w:t>
            </w:r>
            <w:r>
              <w:rPr>
                <w:rFonts w:eastAsia="楷体_GB2312"/>
                <w:spacing w:val="22"/>
                <w:sz w:val="24"/>
              </w:rPr>
              <w:t>类</w:t>
            </w:r>
            <w:r>
              <w:rPr>
                <w:rFonts w:eastAsia="楷体_GB2312" w:hint="eastAsia"/>
                <w:spacing w:val="22"/>
                <w:sz w:val="24"/>
              </w:rPr>
              <w:t>）专科起点本科专业学习。</w:t>
            </w:r>
          </w:p>
          <w:p w:rsidR="00E66F81" w:rsidRDefault="00E66F81" w:rsidP="00C16034">
            <w:pPr>
              <w:spacing w:before="50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eastAsia="楷体_GB2312" w:hint="eastAsia"/>
                <w:sz w:val="24"/>
              </w:rPr>
              <w:t xml:space="preserve">   </w:t>
            </w:r>
          </w:p>
          <w:p w:rsidR="00E66F81" w:rsidRDefault="00E66F81" w:rsidP="00C16034">
            <w:pPr>
              <w:spacing w:before="50"/>
              <w:ind w:firstLineChars="2300" w:firstLine="5520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 w:hint="eastAsia"/>
                <w:sz w:val="24"/>
              </w:rPr>
              <w:t>签名：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      </w:t>
            </w:r>
          </w:p>
          <w:p w:rsidR="00E66F81" w:rsidRDefault="00E66F81" w:rsidP="00C16034">
            <w:pPr>
              <w:spacing w:afterLines="50" w:after="156"/>
              <w:ind w:firstLineChars="200" w:firstLine="480"/>
              <w:rPr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          2019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E66F81" w:rsidTr="00C16034">
        <w:trPr>
          <w:trHeight w:val="1409"/>
          <w:jc w:val="center"/>
        </w:trPr>
        <w:tc>
          <w:tcPr>
            <w:tcW w:w="1418" w:type="dxa"/>
            <w:gridSpan w:val="4"/>
            <w:vAlign w:val="center"/>
          </w:tcPr>
          <w:p w:rsidR="00E66F81" w:rsidRDefault="00E66F81" w:rsidP="00C160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申请免试录取资格事由</w:t>
            </w:r>
          </w:p>
        </w:tc>
        <w:tc>
          <w:tcPr>
            <w:tcW w:w="7315" w:type="dxa"/>
            <w:gridSpan w:val="14"/>
            <w:vAlign w:val="center"/>
          </w:tcPr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符合免试录取条件第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条</w:t>
            </w:r>
          </w:p>
        </w:tc>
      </w:tr>
      <w:tr w:rsidR="00E66F81" w:rsidTr="00C16034">
        <w:trPr>
          <w:trHeight w:val="1840"/>
          <w:jc w:val="center"/>
        </w:trPr>
        <w:tc>
          <w:tcPr>
            <w:tcW w:w="1418" w:type="dxa"/>
            <w:gridSpan w:val="4"/>
            <w:vAlign w:val="center"/>
          </w:tcPr>
          <w:p w:rsidR="00E66F81" w:rsidRDefault="00E66F81" w:rsidP="00C160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申请优先录取资格事由</w:t>
            </w:r>
          </w:p>
        </w:tc>
        <w:tc>
          <w:tcPr>
            <w:tcW w:w="7315" w:type="dxa"/>
            <w:gridSpan w:val="14"/>
            <w:vAlign w:val="center"/>
          </w:tcPr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符合优先录取条件第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条</w:t>
            </w:r>
          </w:p>
        </w:tc>
      </w:tr>
      <w:tr w:rsidR="00E66F81" w:rsidTr="00C16034">
        <w:trPr>
          <w:trHeight w:val="852"/>
          <w:jc w:val="center"/>
        </w:trPr>
        <w:tc>
          <w:tcPr>
            <w:tcW w:w="1418" w:type="dxa"/>
            <w:gridSpan w:val="4"/>
            <w:vAlign w:val="center"/>
          </w:tcPr>
          <w:p w:rsidR="00E66F81" w:rsidRDefault="00E66F81" w:rsidP="00C1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入伍退役</w:t>
            </w:r>
          </w:p>
          <w:p w:rsidR="00E66F81" w:rsidRDefault="00E66F81" w:rsidP="00C1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及立功情况</w:t>
            </w:r>
          </w:p>
        </w:tc>
        <w:tc>
          <w:tcPr>
            <w:tcW w:w="7315" w:type="dxa"/>
            <w:gridSpan w:val="14"/>
            <w:vAlign w:val="center"/>
          </w:tcPr>
          <w:p w:rsidR="00E66F81" w:rsidRDefault="00E66F81" w:rsidP="00C16034">
            <w:pPr>
              <w:rPr>
                <w:sz w:val="24"/>
              </w:rPr>
            </w:pPr>
          </w:p>
        </w:tc>
      </w:tr>
      <w:tr w:rsidR="00E66F81" w:rsidTr="00C16034">
        <w:trPr>
          <w:trHeight w:val="1125"/>
          <w:jc w:val="center"/>
        </w:trPr>
        <w:tc>
          <w:tcPr>
            <w:tcW w:w="1418" w:type="dxa"/>
            <w:gridSpan w:val="4"/>
            <w:vAlign w:val="center"/>
          </w:tcPr>
          <w:p w:rsidR="00E66F81" w:rsidRDefault="00E66F81" w:rsidP="00C1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专科专业</w:t>
            </w:r>
          </w:p>
          <w:p w:rsidR="00E66F81" w:rsidRDefault="00E66F81" w:rsidP="00C1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办学单位</w:t>
            </w:r>
          </w:p>
          <w:p w:rsidR="00E66F81" w:rsidRDefault="00E66F81" w:rsidP="00C1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315" w:type="dxa"/>
            <w:gridSpan w:val="14"/>
          </w:tcPr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66F81" w:rsidTr="00C16034">
        <w:trPr>
          <w:trHeight w:val="1001"/>
          <w:jc w:val="center"/>
        </w:trPr>
        <w:tc>
          <w:tcPr>
            <w:tcW w:w="1418" w:type="dxa"/>
            <w:gridSpan w:val="4"/>
            <w:vAlign w:val="center"/>
          </w:tcPr>
          <w:p w:rsidR="00E66F81" w:rsidRDefault="00E66F81" w:rsidP="00C1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科</w:t>
            </w:r>
          </w:p>
          <w:p w:rsidR="00E66F81" w:rsidRDefault="00E66F81" w:rsidP="00C1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  <w:p w:rsidR="00E66F81" w:rsidRDefault="00E66F81" w:rsidP="00C16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315" w:type="dxa"/>
            <w:gridSpan w:val="14"/>
          </w:tcPr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66F81" w:rsidTr="00C16034">
        <w:trPr>
          <w:trHeight w:val="834"/>
          <w:jc w:val="center"/>
        </w:trPr>
        <w:tc>
          <w:tcPr>
            <w:tcW w:w="1418" w:type="dxa"/>
            <w:gridSpan w:val="4"/>
            <w:vAlign w:val="center"/>
          </w:tcPr>
          <w:p w:rsidR="00E66F81" w:rsidRDefault="00E66F81" w:rsidP="00C160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315" w:type="dxa"/>
            <w:gridSpan w:val="14"/>
          </w:tcPr>
          <w:p w:rsidR="00E66F81" w:rsidRDefault="00E66F81" w:rsidP="00C16034">
            <w:pPr>
              <w:rPr>
                <w:sz w:val="24"/>
              </w:rPr>
            </w:pPr>
          </w:p>
          <w:p w:rsidR="00E66F81" w:rsidRDefault="00E66F81" w:rsidP="00C16034">
            <w:pPr>
              <w:rPr>
                <w:sz w:val="24"/>
              </w:rPr>
            </w:pPr>
          </w:p>
        </w:tc>
      </w:tr>
    </w:tbl>
    <w:p w:rsidR="00E66F81" w:rsidRDefault="00E66F81" w:rsidP="00E66F81">
      <w:pPr>
        <w:ind w:firstLine="570"/>
      </w:pPr>
    </w:p>
    <w:p w:rsidR="00E66F81" w:rsidRDefault="00E66F81" w:rsidP="00E66F81">
      <w:pPr>
        <w:ind w:firstLine="570"/>
        <w:rPr>
          <w:sz w:val="24"/>
          <w:szCs w:val="30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  <w:sz w:val="24"/>
          <w:szCs w:val="30"/>
        </w:rPr>
        <w:t>1</w:t>
      </w:r>
      <w:r>
        <w:rPr>
          <w:rFonts w:hint="eastAsia"/>
          <w:sz w:val="24"/>
          <w:szCs w:val="30"/>
        </w:rPr>
        <w:t>、本表所列各项由学生本人或所在院</w:t>
      </w:r>
      <w:r>
        <w:rPr>
          <w:sz w:val="24"/>
          <w:szCs w:val="30"/>
        </w:rPr>
        <w:t>校如实填写，</w:t>
      </w:r>
      <w:r>
        <w:rPr>
          <w:rFonts w:hint="eastAsia"/>
          <w:sz w:val="24"/>
          <w:szCs w:val="30"/>
        </w:rPr>
        <w:t>字迹应端正、清楚。</w:t>
      </w:r>
    </w:p>
    <w:p w:rsidR="00E66F81" w:rsidRDefault="00E66F81" w:rsidP="00E66F81">
      <w:pPr>
        <w:ind w:firstLineChars="387" w:firstLine="929"/>
        <w:rPr>
          <w:sz w:val="24"/>
          <w:szCs w:val="30"/>
        </w:rPr>
      </w:pPr>
      <w:r>
        <w:rPr>
          <w:rFonts w:hint="eastAsia"/>
          <w:sz w:val="24"/>
          <w:szCs w:val="30"/>
        </w:rPr>
        <w:t>2</w:t>
      </w:r>
      <w:r>
        <w:rPr>
          <w:rFonts w:hint="eastAsia"/>
          <w:sz w:val="24"/>
          <w:szCs w:val="30"/>
        </w:rPr>
        <w:t>、表中所列“专科学习阶段专业课成绩”栏一律用阿拉伯数字表示，并由所在院</w:t>
      </w:r>
      <w:r>
        <w:rPr>
          <w:sz w:val="24"/>
          <w:szCs w:val="30"/>
        </w:rPr>
        <w:t>校</w:t>
      </w:r>
      <w:r>
        <w:rPr>
          <w:rFonts w:hint="eastAsia"/>
          <w:sz w:val="24"/>
          <w:szCs w:val="30"/>
        </w:rPr>
        <w:t>负责审核并加盖公章。</w:t>
      </w:r>
    </w:p>
    <w:p w:rsidR="00E66F81" w:rsidRDefault="00E66F81" w:rsidP="00E66F81">
      <w:pPr>
        <w:ind w:firstLineChars="387" w:firstLine="929"/>
        <w:rPr>
          <w:sz w:val="24"/>
          <w:szCs w:val="30"/>
        </w:rPr>
      </w:pPr>
      <w:r>
        <w:rPr>
          <w:rFonts w:hint="eastAsia"/>
          <w:sz w:val="24"/>
          <w:szCs w:val="30"/>
        </w:rPr>
        <w:t>3</w:t>
      </w:r>
      <w:r>
        <w:rPr>
          <w:rFonts w:hint="eastAsia"/>
          <w:sz w:val="24"/>
          <w:szCs w:val="30"/>
        </w:rPr>
        <w:t>、重修科目成绩须在备注栏目加“重修”字样。</w:t>
      </w:r>
    </w:p>
    <w:p w:rsidR="00E66F81" w:rsidRDefault="00E66F81" w:rsidP="00E66F81">
      <w:pPr>
        <w:ind w:firstLineChars="437" w:firstLine="918"/>
      </w:pPr>
      <w:r>
        <w:rPr>
          <w:rFonts w:hint="eastAsia"/>
        </w:rPr>
        <w:t>4</w:t>
      </w:r>
      <w:r>
        <w:rPr>
          <w:rFonts w:hint="eastAsia"/>
        </w:rPr>
        <w:t>、申请免试录取、优先录取以及入伍退役单列计划资格的，请按本通知要求详细填写，同时提交相关证明材料原件和复印件。</w:t>
      </w:r>
    </w:p>
    <w:p w:rsidR="00A91F8A" w:rsidRPr="00E66F81" w:rsidRDefault="00A91F8A"/>
    <w:sectPr w:rsidR="00A91F8A" w:rsidRPr="00E66F81">
      <w:pgSz w:w="11906" w:h="16838"/>
      <w:pgMar w:top="1418" w:right="1797" w:bottom="1276" w:left="15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81"/>
    <w:rsid w:val="00710BBD"/>
    <w:rsid w:val="008159C9"/>
    <w:rsid w:val="00A91F8A"/>
    <w:rsid w:val="00E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D45D9-0FBE-4981-BED0-CE3E380A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宣昂</dc:creator>
  <cp:keywords/>
  <dc:description/>
  <cp:lastModifiedBy>宣昂</cp:lastModifiedBy>
  <cp:revision>2</cp:revision>
  <dcterms:created xsi:type="dcterms:W3CDTF">2019-04-04T02:13:00Z</dcterms:created>
  <dcterms:modified xsi:type="dcterms:W3CDTF">2019-04-04T02:13:00Z</dcterms:modified>
</cp:coreProperties>
</file>